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FDFBE" w14:textId="0275293B" w:rsidR="00C80C41" w:rsidRPr="005C7095" w:rsidRDefault="005C7095">
      <w:pPr>
        <w:rPr>
          <w:sz w:val="28"/>
          <w:szCs w:val="28"/>
        </w:rPr>
      </w:pPr>
      <w:r>
        <w:t xml:space="preserve"> </w:t>
      </w:r>
      <w:r w:rsidRPr="005C7095">
        <w:rPr>
          <w:sz w:val="28"/>
          <w:szCs w:val="28"/>
        </w:rPr>
        <w:t>Midway Roundtable Members</w:t>
      </w:r>
      <w:r w:rsidR="00217A24">
        <w:rPr>
          <w:sz w:val="28"/>
          <w:szCs w:val="28"/>
        </w:rPr>
        <w:t>:</w:t>
      </w:r>
    </w:p>
    <w:p w14:paraId="33375809" w14:textId="77777777" w:rsidR="005C7095" w:rsidRDefault="005C7095"/>
    <w:p w14:paraId="6EFF5898" w14:textId="5D19A624" w:rsidR="002D75B6" w:rsidRDefault="005C7095">
      <w:pPr>
        <w:rPr>
          <w:sz w:val="28"/>
          <w:szCs w:val="28"/>
        </w:rPr>
      </w:pPr>
      <w:r>
        <w:rPr>
          <w:sz w:val="28"/>
          <w:szCs w:val="28"/>
        </w:rPr>
        <w:t>In your February newsletter, my new best friend and colleague Tom Rychlik was kind enough to mention my name as author of a recently completed screenplay focused primarily on John Waldron but also Gene Lindsey and L.E.M. “Lem” Massey. In keeping with his good manners, Tom was too humble in giving me sole credit for authoring the screenplay</w:t>
      </w:r>
      <w:r w:rsidR="00217A24">
        <w:rPr>
          <w:sz w:val="28"/>
          <w:szCs w:val="28"/>
        </w:rPr>
        <w:t xml:space="preserve"> (more below)</w:t>
      </w:r>
      <w:r>
        <w:rPr>
          <w:sz w:val="28"/>
          <w:szCs w:val="28"/>
        </w:rPr>
        <w:t xml:space="preserve">.   </w:t>
      </w:r>
    </w:p>
    <w:p w14:paraId="19C3FC6E" w14:textId="77777777" w:rsidR="002D75B6" w:rsidRDefault="002D75B6">
      <w:pPr>
        <w:rPr>
          <w:sz w:val="28"/>
          <w:szCs w:val="28"/>
        </w:rPr>
      </w:pPr>
    </w:p>
    <w:p w14:paraId="59BCB865" w14:textId="77777777" w:rsidR="00202845" w:rsidRDefault="00202845" w:rsidP="008E584C">
      <w:pPr>
        <w:jc w:val="center"/>
      </w:pPr>
      <w:r>
        <w:rPr>
          <w:rFonts w:ascii="Helvetica" w:hAnsi="Helvetica" w:cs="Helvetica"/>
          <w:noProof/>
        </w:rPr>
        <w:drawing>
          <wp:inline distT="0" distB="0" distL="0" distR="0" wp14:anchorId="51595176" wp14:editId="49FF5938">
            <wp:extent cx="2942103" cy="26162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92018" cy="2660585"/>
                    </a:xfrm>
                    <a:prstGeom prst="rect">
                      <a:avLst/>
                    </a:prstGeom>
                    <a:noFill/>
                    <a:ln>
                      <a:noFill/>
                    </a:ln>
                  </pic:spPr>
                </pic:pic>
              </a:graphicData>
            </a:graphic>
          </wp:inline>
        </w:drawing>
      </w:r>
    </w:p>
    <w:p w14:paraId="2BC3E213" w14:textId="77777777" w:rsidR="00202845" w:rsidRDefault="00202845" w:rsidP="00DA3727"/>
    <w:p w14:paraId="14C4AAF4" w14:textId="19F024E2" w:rsidR="00202845" w:rsidRPr="00E76084" w:rsidRDefault="00202845" w:rsidP="00202845">
      <w:pPr>
        <w:jc w:val="center"/>
        <w:rPr>
          <w:b/>
          <w:sz w:val="32"/>
          <w:szCs w:val="32"/>
        </w:rPr>
      </w:pPr>
      <w:r w:rsidRPr="00E76084">
        <w:rPr>
          <w:b/>
          <w:sz w:val="32"/>
          <w:szCs w:val="32"/>
        </w:rPr>
        <w:t>Screenplay</w:t>
      </w:r>
    </w:p>
    <w:p w14:paraId="0A8CE125" w14:textId="39022B9A" w:rsidR="00202845" w:rsidRPr="00020D72" w:rsidRDefault="00202845" w:rsidP="00020D72">
      <w:pPr>
        <w:jc w:val="center"/>
        <w:rPr>
          <w:b/>
          <w:sz w:val="32"/>
          <w:szCs w:val="32"/>
        </w:rPr>
      </w:pPr>
      <w:r w:rsidRPr="00E76084">
        <w:rPr>
          <w:b/>
          <w:sz w:val="32"/>
          <w:szCs w:val="32"/>
        </w:rPr>
        <w:t>“Johnny One</w:t>
      </w:r>
      <w:r w:rsidR="00DA3727" w:rsidRPr="00E76084">
        <w:rPr>
          <w:b/>
          <w:sz w:val="32"/>
          <w:szCs w:val="32"/>
        </w:rPr>
        <w:t>”</w:t>
      </w:r>
    </w:p>
    <w:p w14:paraId="4EFAC0D6" w14:textId="77777777" w:rsidR="00202845" w:rsidRDefault="00202845" w:rsidP="00202845">
      <w:pPr>
        <w:rPr>
          <w:b/>
        </w:rPr>
      </w:pPr>
    </w:p>
    <w:p w14:paraId="09A67168" w14:textId="2AAF736A" w:rsidR="00202845" w:rsidRDefault="00202845" w:rsidP="008E302C">
      <w:pPr>
        <w:pStyle w:val="Footer"/>
        <w:rPr>
          <w:b/>
        </w:rPr>
      </w:pPr>
      <w:r w:rsidRPr="00254A6F">
        <w:rPr>
          <w:b/>
        </w:rPr>
        <w:t>Charles A. Race</w:t>
      </w:r>
      <w:r>
        <w:rPr>
          <w:b/>
        </w:rPr>
        <w:tab/>
        <w:t xml:space="preserve">                                                                                              September, 2023</w:t>
      </w:r>
      <w:r w:rsidR="008E302C">
        <w:rPr>
          <w:b/>
        </w:rPr>
        <w:t xml:space="preserve">                      </w:t>
      </w:r>
      <w:r>
        <w:rPr>
          <w:b/>
        </w:rPr>
        <w:t xml:space="preserve">Thomas Rychlik, Major USMC (ret.)                                                      </w:t>
      </w:r>
      <w:r w:rsidR="008E584C">
        <w:rPr>
          <w:b/>
        </w:rPr>
        <w:t xml:space="preserve">    </w:t>
      </w:r>
      <w:r>
        <w:rPr>
          <w:b/>
        </w:rPr>
        <w:t>WGA# 2243312</w:t>
      </w:r>
    </w:p>
    <w:p w14:paraId="422D2A4E" w14:textId="77777777" w:rsidR="00202845" w:rsidRDefault="00202845">
      <w:pPr>
        <w:rPr>
          <w:sz w:val="28"/>
          <w:szCs w:val="28"/>
        </w:rPr>
      </w:pPr>
    </w:p>
    <w:p w14:paraId="6D392D34" w14:textId="41A44DF6" w:rsidR="005C7095" w:rsidRDefault="002D75B6">
      <w:pPr>
        <w:rPr>
          <w:sz w:val="28"/>
          <w:szCs w:val="28"/>
        </w:rPr>
      </w:pPr>
      <w:r>
        <w:rPr>
          <w:sz w:val="28"/>
          <w:szCs w:val="28"/>
        </w:rPr>
        <w:t xml:space="preserve">Tom’s inspiration for seeking the </w:t>
      </w:r>
      <w:r w:rsidR="001022E2">
        <w:rPr>
          <w:sz w:val="28"/>
          <w:szCs w:val="28"/>
        </w:rPr>
        <w:t>Medal of Honor for Waldron, Lindsey and Massey</w:t>
      </w:r>
      <w:r w:rsidR="00670799">
        <w:rPr>
          <w:sz w:val="28"/>
          <w:szCs w:val="28"/>
        </w:rPr>
        <w:t xml:space="preserve"> was Lord’s “Incredible Victory”.  My inspirat</w:t>
      </w:r>
      <w:r w:rsidR="00BA7779">
        <w:rPr>
          <w:sz w:val="28"/>
          <w:szCs w:val="28"/>
        </w:rPr>
        <w:t xml:space="preserve">ion was Victor Davis Hanson’s “Carnage and Culture” </w:t>
      </w:r>
      <w:r w:rsidR="004D5EA3">
        <w:rPr>
          <w:sz w:val="28"/>
          <w:szCs w:val="28"/>
        </w:rPr>
        <w:t>specifically the Midwa</w:t>
      </w:r>
      <w:r w:rsidR="00A74554">
        <w:rPr>
          <w:sz w:val="28"/>
          <w:szCs w:val="28"/>
        </w:rPr>
        <w:t>y chapter containing the passage “</w:t>
      </w:r>
      <w:r w:rsidR="00816945">
        <w:rPr>
          <w:sz w:val="28"/>
          <w:szCs w:val="28"/>
        </w:rPr>
        <w:t>Annihilation</w:t>
      </w:r>
      <w:r w:rsidR="00A74554">
        <w:rPr>
          <w:sz w:val="28"/>
          <w:szCs w:val="28"/>
        </w:rPr>
        <w:t xml:space="preserve"> of the </w:t>
      </w:r>
      <w:r w:rsidR="00D74C2F">
        <w:rPr>
          <w:sz w:val="28"/>
          <w:szCs w:val="28"/>
        </w:rPr>
        <w:t>Devas</w:t>
      </w:r>
      <w:r w:rsidR="00DB61F3">
        <w:rPr>
          <w:sz w:val="28"/>
          <w:szCs w:val="28"/>
        </w:rPr>
        <w:t>ta</w:t>
      </w:r>
      <w:r w:rsidR="00D74C2F">
        <w:rPr>
          <w:sz w:val="28"/>
          <w:szCs w:val="28"/>
        </w:rPr>
        <w:t xml:space="preserve">tors”.  </w:t>
      </w:r>
      <w:r w:rsidR="00A74554">
        <w:rPr>
          <w:sz w:val="28"/>
          <w:szCs w:val="28"/>
        </w:rPr>
        <w:t xml:space="preserve"> </w:t>
      </w:r>
      <w:r w:rsidR="00444062">
        <w:rPr>
          <w:sz w:val="28"/>
          <w:szCs w:val="28"/>
        </w:rPr>
        <w:t>I</w:t>
      </w:r>
      <w:r w:rsidR="006B05E8">
        <w:rPr>
          <w:sz w:val="28"/>
          <w:szCs w:val="28"/>
        </w:rPr>
        <w:t>ts focus on Waldron’s exploits</w:t>
      </w:r>
      <w:r w:rsidR="00F44D0D">
        <w:rPr>
          <w:sz w:val="28"/>
          <w:szCs w:val="28"/>
        </w:rPr>
        <w:t xml:space="preserve">, </w:t>
      </w:r>
      <w:r w:rsidR="008C39BD">
        <w:rPr>
          <w:sz w:val="28"/>
          <w:szCs w:val="28"/>
        </w:rPr>
        <w:t>initiative</w:t>
      </w:r>
      <w:r w:rsidR="00F44D0D">
        <w:rPr>
          <w:sz w:val="28"/>
          <w:szCs w:val="28"/>
        </w:rPr>
        <w:t xml:space="preserve"> and sacrifice moved </w:t>
      </w:r>
      <w:r w:rsidR="00444062">
        <w:rPr>
          <w:sz w:val="28"/>
          <w:szCs w:val="28"/>
        </w:rPr>
        <w:t xml:space="preserve">me </w:t>
      </w:r>
      <w:r w:rsidR="00F44D0D">
        <w:rPr>
          <w:sz w:val="28"/>
          <w:szCs w:val="28"/>
        </w:rPr>
        <w:t xml:space="preserve">to tears.   </w:t>
      </w:r>
      <w:r w:rsidR="007C4908">
        <w:rPr>
          <w:sz w:val="28"/>
          <w:szCs w:val="28"/>
        </w:rPr>
        <w:t xml:space="preserve">So motivated, </w:t>
      </w:r>
      <w:r w:rsidR="005C7095">
        <w:rPr>
          <w:sz w:val="28"/>
          <w:szCs w:val="28"/>
        </w:rPr>
        <w:t xml:space="preserve">I </w:t>
      </w:r>
      <w:r w:rsidR="008C39BD">
        <w:rPr>
          <w:sz w:val="28"/>
          <w:szCs w:val="28"/>
        </w:rPr>
        <w:t xml:space="preserve">then </w:t>
      </w:r>
      <w:r w:rsidR="005C7095">
        <w:rPr>
          <w:sz w:val="28"/>
          <w:szCs w:val="28"/>
        </w:rPr>
        <w:t>be</w:t>
      </w:r>
      <w:r w:rsidR="00822ADE">
        <w:rPr>
          <w:sz w:val="28"/>
          <w:szCs w:val="28"/>
        </w:rPr>
        <w:t>ga</w:t>
      </w:r>
      <w:r w:rsidR="005C7095">
        <w:rPr>
          <w:sz w:val="28"/>
          <w:szCs w:val="28"/>
        </w:rPr>
        <w:t xml:space="preserve">n </w:t>
      </w:r>
      <w:r w:rsidR="00E53E8D">
        <w:rPr>
          <w:sz w:val="28"/>
          <w:szCs w:val="28"/>
        </w:rPr>
        <w:t>the</w:t>
      </w:r>
      <w:r w:rsidR="005C7095">
        <w:rPr>
          <w:sz w:val="28"/>
          <w:szCs w:val="28"/>
        </w:rPr>
        <w:t xml:space="preserve"> screenplay with the working ti</w:t>
      </w:r>
      <w:r w:rsidR="00822ADE">
        <w:rPr>
          <w:sz w:val="28"/>
          <w:szCs w:val="28"/>
        </w:rPr>
        <w:t>t</w:t>
      </w:r>
      <w:r w:rsidR="005C7095">
        <w:rPr>
          <w:sz w:val="28"/>
          <w:szCs w:val="28"/>
        </w:rPr>
        <w:t xml:space="preserve">le of </w:t>
      </w:r>
      <w:r w:rsidR="00EC59C0">
        <w:rPr>
          <w:sz w:val="28"/>
          <w:szCs w:val="28"/>
        </w:rPr>
        <w:t>“Johnny One”, focus</w:t>
      </w:r>
      <w:r w:rsidR="00FE09C1">
        <w:rPr>
          <w:sz w:val="28"/>
          <w:szCs w:val="28"/>
        </w:rPr>
        <w:t>ing</w:t>
      </w:r>
      <w:r w:rsidR="00EC59C0">
        <w:rPr>
          <w:sz w:val="28"/>
          <w:szCs w:val="28"/>
        </w:rPr>
        <w:t xml:space="preserve"> on Waldro</w:t>
      </w:r>
      <w:r w:rsidR="00012256">
        <w:rPr>
          <w:sz w:val="28"/>
          <w:szCs w:val="28"/>
        </w:rPr>
        <w:t xml:space="preserve">n’s </w:t>
      </w:r>
      <w:r w:rsidR="00FE09C1">
        <w:rPr>
          <w:sz w:val="28"/>
          <w:szCs w:val="28"/>
        </w:rPr>
        <w:t xml:space="preserve">early life, </w:t>
      </w:r>
      <w:r w:rsidR="00012256">
        <w:rPr>
          <w:sz w:val="28"/>
          <w:szCs w:val="28"/>
        </w:rPr>
        <w:t>career and courageous attack on June 4</w:t>
      </w:r>
      <w:r w:rsidR="00FE09C1">
        <w:rPr>
          <w:sz w:val="28"/>
          <w:szCs w:val="28"/>
        </w:rPr>
        <w:t>, intending it to be a dramatic</w:t>
      </w:r>
      <w:r w:rsidR="005E2DCA">
        <w:rPr>
          <w:sz w:val="28"/>
          <w:szCs w:val="28"/>
        </w:rPr>
        <w:t xml:space="preserve"> </w:t>
      </w:r>
      <w:r w:rsidR="00FE09C1">
        <w:rPr>
          <w:sz w:val="28"/>
          <w:szCs w:val="28"/>
        </w:rPr>
        <w:t>action film</w:t>
      </w:r>
      <w:r w:rsidR="005E2DCA">
        <w:rPr>
          <w:sz w:val="28"/>
          <w:szCs w:val="28"/>
        </w:rPr>
        <w:t xml:space="preserve"> </w:t>
      </w:r>
      <w:r w:rsidR="00FE09C1">
        <w:rPr>
          <w:sz w:val="28"/>
          <w:szCs w:val="28"/>
        </w:rPr>
        <w:t xml:space="preserve">for the big screen.  </w:t>
      </w:r>
      <w:r w:rsidR="00E53E8D">
        <w:rPr>
          <w:sz w:val="28"/>
          <w:szCs w:val="28"/>
        </w:rPr>
        <w:t xml:space="preserve"> </w:t>
      </w:r>
      <w:r w:rsidR="00942ED7">
        <w:rPr>
          <w:sz w:val="28"/>
          <w:szCs w:val="28"/>
        </w:rPr>
        <w:t xml:space="preserve">Written </w:t>
      </w:r>
      <w:r w:rsidR="00665752">
        <w:rPr>
          <w:sz w:val="28"/>
          <w:szCs w:val="28"/>
        </w:rPr>
        <w:t xml:space="preserve">based </w:t>
      </w:r>
      <w:r w:rsidR="00942ED7">
        <w:rPr>
          <w:sz w:val="28"/>
          <w:szCs w:val="28"/>
        </w:rPr>
        <w:t>mostly</w:t>
      </w:r>
      <w:r w:rsidR="00F87B00">
        <w:rPr>
          <w:sz w:val="28"/>
          <w:szCs w:val="28"/>
        </w:rPr>
        <w:t xml:space="preserve"> </w:t>
      </w:r>
      <w:r w:rsidR="00665752">
        <w:rPr>
          <w:sz w:val="28"/>
          <w:szCs w:val="28"/>
        </w:rPr>
        <w:t>on</w:t>
      </w:r>
      <w:r w:rsidR="00942ED7">
        <w:rPr>
          <w:sz w:val="28"/>
          <w:szCs w:val="28"/>
        </w:rPr>
        <w:t xml:space="preserve"> secondary sources, a few primary sources</w:t>
      </w:r>
      <w:r w:rsidR="00F641FF">
        <w:rPr>
          <w:sz w:val="28"/>
          <w:szCs w:val="28"/>
        </w:rPr>
        <w:t xml:space="preserve">, </w:t>
      </w:r>
      <w:r w:rsidR="000E483F">
        <w:rPr>
          <w:sz w:val="28"/>
          <w:szCs w:val="28"/>
        </w:rPr>
        <w:t>personal</w:t>
      </w:r>
      <w:r w:rsidR="00603B1E">
        <w:rPr>
          <w:sz w:val="28"/>
          <w:szCs w:val="28"/>
        </w:rPr>
        <w:t xml:space="preserve"> interviews with Waldron grandson Tom</w:t>
      </w:r>
      <w:r w:rsidR="0050302D">
        <w:rPr>
          <w:sz w:val="28"/>
          <w:szCs w:val="28"/>
        </w:rPr>
        <w:t xml:space="preserve"> LeDew in Pensacola, and </w:t>
      </w:r>
      <w:r w:rsidR="004728B4">
        <w:rPr>
          <w:sz w:val="28"/>
          <w:szCs w:val="28"/>
        </w:rPr>
        <w:t>most importantly</w:t>
      </w:r>
      <w:r w:rsidR="00F87B00">
        <w:rPr>
          <w:sz w:val="28"/>
          <w:szCs w:val="28"/>
        </w:rPr>
        <w:t>,</w:t>
      </w:r>
      <w:r w:rsidR="00603B1E">
        <w:rPr>
          <w:sz w:val="28"/>
          <w:szCs w:val="28"/>
        </w:rPr>
        <w:t xml:space="preserve"> </w:t>
      </w:r>
      <w:r w:rsidR="00F641FF">
        <w:rPr>
          <w:sz w:val="28"/>
          <w:szCs w:val="28"/>
        </w:rPr>
        <w:t>my dog-leaf</w:t>
      </w:r>
      <w:r w:rsidR="006C7AD3">
        <w:rPr>
          <w:sz w:val="28"/>
          <w:szCs w:val="28"/>
        </w:rPr>
        <w:t>ed</w:t>
      </w:r>
      <w:r w:rsidR="00351CFA">
        <w:rPr>
          <w:sz w:val="28"/>
          <w:szCs w:val="28"/>
        </w:rPr>
        <w:t xml:space="preserve">, </w:t>
      </w:r>
      <w:r w:rsidR="006C7AD3">
        <w:rPr>
          <w:sz w:val="28"/>
          <w:szCs w:val="28"/>
        </w:rPr>
        <w:t>extensively</w:t>
      </w:r>
      <w:r w:rsidR="00F87B00">
        <w:rPr>
          <w:sz w:val="28"/>
          <w:szCs w:val="28"/>
        </w:rPr>
        <w:t>-</w:t>
      </w:r>
      <w:r w:rsidR="00B0558C">
        <w:rPr>
          <w:sz w:val="28"/>
          <w:szCs w:val="28"/>
        </w:rPr>
        <w:t>highlighted</w:t>
      </w:r>
      <w:r w:rsidR="00F641FF">
        <w:rPr>
          <w:sz w:val="28"/>
          <w:szCs w:val="28"/>
        </w:rPr>
        <w:t xml:space="preserve"> copy of “No Right to Win</w:t>
      </w:r>
      <w:r w:rsidR="00C274AE">
        <w:rPr>
          <w:sz w:val="28"/>
          <w:szCs w:val="28"/>
        </w:rPr>
        <w:t xml:space="preserve">”.  </w:t>
      </w:r>
      <w:r w:rsidR="00E53E8D">
        <w:rPr>
          <w:sz w:val="28"/>
          <w:szCs w:val="28"/>
        </w:rPr>
        <w:t xml:space="preserve">After many fruitless attempts to market </w:t>
      </w:r>
      <w:r w:rsidR="00AC4E0B">
        <w:rPr>
          <w:sz w:val="28"/>
          <w:szCs w:val="28"/>
        </w:rPr>
        <w:t>“</w:t>
      </w:r>
      <w:r w:rsidR="00633986">
        <w:rPr>
          <w:sz w:val="28"/>
          <w:szCs w:val="28"/>
        </w:rPr>
        <w:t>Johnny</w:t>
      </w:r>
      <w:r w:rsidR="00282785">
        <w:rPr>
          <w:sz w:val="28"/>
          <w:szCs w:val="28"/>
        </w:rPr>
        <w:t xml:space="preserve"> One</w:t>
      </w:r>
      <w:r w:rsidR="00AC4E0B">
        <w:rPr>
          <w:sz w:val="28"/>
          <w:szCs w:val="28"/>
        </w:rPr>
        <w:t>”</w:t>
      </w:r>
      <w:r w:rsidR="00282785">
        <w:rPr>
          <w:sz w:val="28"/>
          <w:szCs w:val="28"/>
        </w:rPr>
        <w:t xml:space="preserve"> to screenplay agents</w:t>
      </w:r>
      <w:r w:rsidR="00884806">
        <w:rPr>
          <w:sz w:val="28"/>
          <w:szCs w:val="28"/>
        </w:rPr>
        <w:t xml:space="preserve">, I </w:t>
      </w:r>
      <w:r w:rsidR="00884806">
        <w:rPr>
          <w:sz w:val="28"/>
          <w:szCs w:val="28"/>
        </w:rPr>
        <w:lastRenderedPageBreak/>
        <w:t xml:space="preserve">paused my efforts.  Then in </w:t>
      </w:r>
      <w:r w:rsidR="00D04370">
        <w:rPr>
          <w:sz w:val="28"/>
          <w:szCs w:val="28"/>
        </w:rPr>
        <w:t>S</w:t>
      </w:r>
      <w:r w:rsidR="00884806">
        <w:rPr>
          <w:sz w:val="28"/>
          <w:szCs w:val="28"/>
        </w:rPr>
        <w:t xml:space="preserve">pring of last year, in a happy case of serendipity, </w:t>
      </w:r>
      <w:r w:rsidR="00AC4E0B">
        <w:rPr>
          <w:sz w:val="28"/>
          <w:szCs w:val="28"/>
        </w:rPr>
        <w:t>LeDew mentioned h</w:t>
      </w:r>
      <w:r w:rsidR="00170894">
        <w:rPr>
          <w:sz w:val="28"/>
          <w:szCs w:val="28"/>
        </w:rPr>
        <w:t xml:space="preserve">is </w:t>
      </w:r>
      <w:r w:rsidR="00C549A9">
        <w:rPr>
          <w:sz w:val="28"/>
          <w:szCs w:val="28"/>
        </w:rPr>
        <w:t>discussion</w:t>
      </w:r>
      <w:r w:rsidR="00351CFA">
        <w:rPr>
          <w:sz w:val="28"/>
          <w:szCs w:val="28"/>
        </w:rPr>
        <w:t>s</w:t>
      </w:r>
      <w:r w:rsidR="00F743ED">
        <w:rPr>
          <w:sz w:val="28"/>
          <w:szCs w:val="28"/>
        </w:rPr>
        <w:t xml:space="preserve"> with Tom Rychlik</w:t>
      </w:r>
      <w:r w:rsidR="00545AB7">
        <w:rPr>
          <w:sz w:val="28"/>
          <w:szCs w:val="28"/>
        </w:rPr>
        <w:t>,</w:t>
      </w:r>
      <w:r w:rsidR="006C7AD3">
        <w:rPr>
          <w:sz w:val="28"/>
          <w:szCs w:val="28"/>
        </w:rPr>
        <w:t xml:space="preserve"> and </w:t>
      </w:r>
      <w:r w:rsidR="007F51E2">
        <w:rPr>
          <w:sz w:val="28"/>
          <w:szCs w:val="28"/>
        </w:rPr>
        <w:t xml:space="preserve">with our first conversation, </w:t>
      </w:r>
      <w:r w:rsidR="006C7AD3">
        <w:rPr>
          <w:sz w:val="28"/>
          <w:szCs w:val="28"/>
        </w:rPr>
        <w:t xml:space="preserve">we </w:t>
      </w:r>
      <w:r w:rsidR="001A5020">
        <w:rPr>
          <w:sz w:val="28"/>
          <w:szCs w:val="28"/>
        </w:rPr>
        <w:t>be</w:t>
      </w:r>
      <w:r w:rsidR="006C7AD3">
        <w:rPr>
          <w:sz w:val="28"/>
          <w:szCs w:val="28"/>
        </w:rPr>
        <w:t xml:space="preserve">came fast friends and crusaders in </w:t>
      </w:r>
      <w:r w:rsidR="00BD3EFF">
        <w:rPr>
          <w:sz w:val="28"/>
          <w:szCs w:val="28"/>
        </w:rPr>
        <w:t xml:space="preserve">our </w:t>
      </w:r>
      <w:r w:rsidR="006C7AD3">
        <w:rPr>
          <w:sz w:val="28"/>
          <w:szCs w:val="28"/>
        </w:rPr>
        <w:t>ca</w:t>
      </w:r>
      <w:r w:rsidR="00BD3EFF">
        <w:rPr>
          <w:sz w:val="28"/>
          <w:szCs w:val="28"/>
        </w:rPr>
        <w:t xml:space="preserve">use to give </w:t>
      </w:r>
      <w:r w:rsidR="00342DE0">
        <w:rPr>
          <w:sz w:val="28"/>
          <w:szCs w:val="28"/>
        </w:rPr>
        <w:t>these martyred commanders their due.</w:t>
      </w:r>
      <w:r w:rsidR="001A5020">
        <w:rPr>
          <w:sz w:val="28"/>
          <w:szCs w:val="28"/>
        </w:rPr>
        <w:t xml:space="preserve"> Tom made </w:t>
      </w:r>
      <w:r w:rsidR="00A85069">
        <w:rPr>
          <w:sz w:val="28"/>
          <w:szCs w:val="28"/>
        </w:rPr>
        <w:t xml:space="preserve">so many </w:t>
      </w:r>
      <w:r w:rsidR="008F600D">
        <w:rPr>
          <w:sz w:val="28"/>
          <w:szCs w:val="28"/>
        </w:rPr>
        <w:t xml:space="preserve">important and constructive revisions to </w:t>
      </w:r>
      <w:r w:rsidR="003332E6">
        <w:rPr>
          <w:sz w:val="28"/>
          <w:szCs w:val="28"/>
        </w:rPr>
        <w:t>“</w:t>
      </w:r>
      <w:r w:rsidR="008F600D">
        <w:rPr>
          <w:sz w:val="28"/>
          <w:szCs w:val="28"/>
        </w:rPr>
        <w:t>Johnny One</w:t>
      </w:r>
      <w:r w:rsidR="003332E6">
        <w:rPr>
          <w:sz w:val="28"/>
          <w:szCs w:val="28"/>
        </w:rPr>
        <w:t>,”</w:t>
      </w:r>
      <w:r w:rsidR="003A4A87">
        <w:rPr>
          <w:sz w:val="28"/>
          <w:szCs w:val="28"/>
        </w:rPr>
        <w:t xml:space="preserve"> that I </w:t>
      </w:r>
      <w:r w:rsidR="00A85069">
        <w:rPr>
          <w:sz w:val="28"/>
          <w:szCs w:val="28"/>
        </w:rPr>
        <w:t xml:space="preserve">now </w:t>
      </w:r>
      <w:r w:rsidR="003A4A87">
        <w:rPr>
          <w:sz w:val="28"/>
          <w:szCs w:val="28"/>
        </w:rPr>
        <w:t>c</w:t>
      </w:r>
      <w:r w:rsidR="003332E6">
        <w:rPr>
          <w:sz w:val="28"/>
          <w:szCs w:val="28"/>
        </w:rPr>
        <w:t>redit</w:t>
      </w:r>
      <w:r w:rsidR="003A4A87">
        <w:rPr>
          <w:sz w:val="28"/>
          <w:szCs w:val="28"/>
        </w:rPr>
        <w:t xml:space="preserve"> him as co-author of the screenplay.</w:t>
      </w:r>
      <w:r w:rsidR="00AD0904">
        <w:rPr>
          <w:sz w:val="28"/>
          <w:szCs w:val="28"/>
        </w:rPr>
        <w:t xml:space="preserve">  We like the screenplay, but the rubber starts to meet the road in April when it</w:t>
      </w:r>
      <w:r w:rsidR="002470AB">
        <w:rPr>
          <w:sz w:val="28"/>
          <w:szCs w:val="28"/>
        </w:rPr>
        <w:t xml:space="preserve"> competes in a </w:t>
      </w:r>
      <w:r w:rsidR="00FC7D14">
        <w:rPr>
          <w:sz w:val="28"/>
          <w:szCs w:val="28"/>
        </w:rPr>
        <w:t xml:space="preserve">national </w:t>
      </w:r>
      <w:r w:rsidR="002470AB">
        <w:rPr>
          <w:sz w:val="28"/>
          <w:szCs w:val="28"/>
        </w:rPr>
        <w:t>screenplay competition</w:t>
      </w:r>
      <w:r w:rsidR="0032714C">
        <w:rPr>
          <w:sz w:val="28"/>
          <w:szCs w:val="28"/>
        </w:rPr>
        <w:t xml:space="preserve">, with feedback </w:t>
      </w:r>
      <w:r w:rsidR="006612E9">
        <w:rPr>
          <w:sz w:val="28"/>
          <w:szCs w:val="28"/>
        </w:rPr>
        <w:t>to be provided from producers and agents</w:t>
      </w:r>
      <w:r w:rsidR="002470AB">
        <w:rPr>
          <w:sz w:val="28"/>
          <w:szCs w:val="28"/>
        </w:rPr>
        <w:t>.</w:t>
      </w:r>
      <w:r w:rsidR="00AD0904">
        <w:rPr>
          <w:sz w:val="28"/>
          <w:szCs w:val="28"/>
        </w:rPr>
        <w:t xml:space="preserve"> </w:t>
      </w:r>
      <w:r w:rsidR="00243DCF">
        <w:rPr>
          <w:sz w:val="28"/>
          <w:szCs w:val="28"/>
        </w:rPr>
        <w:t xml:space="preserve">Color </w:t>
      </w:r>
      <w:r w:rsidR="000F2E86">
        <w:rPr>
          <w:sz w:val="28"/>
          <w:szCs w:val="28"/>
        </w:rPr>
        <w:t>us</w:t>
      </w:r>
      <w:r w:rsidR="00243DCF">
        <w:rPr>
          <w:sz w:val="28"/>
          <w:szCs w:val="28"/>
        </w:rPr>
        <w:t xml:space="preserve"> </w:t>
      </w:r>
      <w:r w:rsidR="009A51FD">
        <w:rPr>
          <w:sz w:val="28"/>
          <w:szCs w:val="28"/>
        </w:rPr>
        <w:t>‘</w:t>
      </w:r>
      <w:r w:rsidR="00243DCF">
        <w:rPr>
          <w:sz w:val="28"/>
          <w:szCs w:val="28"/>
        </w:rPr>
        <w:t>excited but nervous</w:t>
      </w:r>
      <w:r w:rsidR="009A51FD">
        <w:rPr>
          <w:sz w:val="28"/>
          <w:szCs w:val="28"/>
        </w:rPr>
        <w:t>’</w:t>
      </w:r>
      <w:r w:rsidR="00243DCF">
        <w:rPr>
          <w:sz w:val="28"/>
          <w:szCs w:val="28"/>
        </w:rPr>
        <w:t>.</w:t>
      </w:r>
    </w:p>
    <w:p w14:paraId="0290DB8D" w14:textId="77777777" w:rsidR="000C456E" w:rsidRDefault="000C456E">
      <w:pPr>
        <w:rPr>
          <w:sz w:val="28"/>
          <w:szCs w:val="28"/>
        </w:rPr>
      </w:pPr>
    </w:p>
    <w:p w14:paraId="7756B506" w14:textId="189AF45C" w:rsidR="003A24FF" w:rsidRDefault="000C456E">
      <w:pPr>
        <w:rPr>
          <w:sz w:val="28"/>
          <w:szCs w:val="28"/>
        </w:rPr>
      </w:pPr>
      <w:r>
        <w:rPr>
          <w:sz w:val="28"/>
          <w:szCs w:val="28"/>
        </w:rPr>
        <w:t xml:space="preserve">Mention was made </w:t>
      </w:r>
      <w:r w:rsidR="00605CFC">
        <w:rPr>
          <w:sz w:val="28"/>
          <w:szCs w:val="28"/>
        </w:rPr>
        <w:t xml:space="preserve">by Tom R. </w:t>
      </w:r>
      <w:r>
        <w:rPr>
          <w:sz w:val="28"/>
          <w:szCs w:val="28"/>
        </w:rPr>
        <w:t xml:space="preserve">of the Avalon Hill game “Midway” </w:t>
      </w:r>
      <w:r w:rsidR="006863ED">
        <w:rPr>
          <w:sz w:val="28"/>
          <w:szCs w:val="28"/>
        </w:rPr>
        <w:t xml:space="preserve">first produced in 1962.  As it turns out, </w:t>
      </w:r>
      <w:r w:rsidR="00605CFC">
        <w:rPr>
          <w:sz w:val="28"/>
          <w:szCs w:val="28"/>
        </w:rPr>
        <w:t xml:space="preserve">we </w:t>
      </w:r>
      <w:r w:rsidR="00522FCC">
        <w:rPr>
          <w:sz w:val="28"/>
          <w:szCs w:val="28"/>
        </w:rPr>
        <w:t xml:space="preserve">avidly played this game during our formative years.  </w:t>
      </w:r>
      <w:r w:rsidR="007B2417">
        <w:rPr>
          <w:sz w:val="28"/>
          <w:szCs w:val="28"/>
        </w:rPr>
        <w:t xml:space="preserve">Fun double-blind game, easy to play.  </w:t>
      </w:r>
      <w:r w:rsidR="00025E23">
        <w:rPr>
          <w:sz w:val="28"/>
          <w:szCs w:val="28"/>
        </w:rPr>
        <w:t xml:space="preserve">But in the last 60 years, the </w:t>
      </w:r>
      <w:r w:rsidR="000D638C">
        <w:rPr>
          <w:sz w:val="28"/>
          <w:szCs w:val="28"/>
        </w:rPr>
        <w:t xml:space="preserve">board </w:t>
      </w:r>
      <w:r w:rsidR="00025E23">
        <w:rPr>
          <w:sz w:val="28"/>
          <w:szCs w:val="28"/>
        </w:rPr>
        <w:t>war game market</w:t>
      </w:r>
      <w:r w:rsidR="008122D9">
        <w:rPr>
          <w:sz w:val="28"/>
          <w:szCs w:val="28"/>
        </w:rPr>
        <w:t xml:space="preserve"> (not including th</w:t>
      </w:r>
      <w:r w:rsidR="000D638C">
        <w:rPr>
          <w:sz w:val="28"/>
          <w:szCs w:val="28"/>
        </w:rPr>
        <w:t xml:space="preserve">e video </w:t>
      </w:r>
      <w:proofErr w:type="gramStart"/>
      <w:r w:rsidR="000D638C">
        <w:rPr>
          <w:sz w:val="28"/>
          <w:szCs w:val="28"/>
        </w:rPr>
        <w:t>market)</w:t>
      </w:r>
      <w:r w:rsidR="00C42586">
        <w:rPr>
          <w:sz w:val="28"/>
          <w:szCs w:val="28"/>
        </w:rPr>
        <w:t>--</w:t>
      </w:r>
      <w:proofErr w:type="gramEnd"/>
      <w:r w:rsidR="00025E23">
        <w:rPr>
          <w:sz w:val="28"/>
          <w:szCs w:val="28"/>
        </w:rPr>
        <w:t xml:space="preserve"> like </w:t>
      </w:r>
      <w:r w:rsidR="00C6513F">
        <w:rPr>
          <w:sz w:val="28"/>
          <w:szCs w:val="28"/>
        </w:rPr>
        <w:t>histori</w:t>
      </w:r>
      <w:r w:rsidR="00B934E7">
        <w:rPr>
          <w:sz w:val="28"/>
          <w:szCs w:val="28"/>
        </w:rPr>
        <w:t>e</w:t>
      </w:r>
      <w:r w:rsidR="00C6513F">
        <w:rPr>
          <w:sz w:val="28"/>
          <w:szCs w:val="28"/>
        </w:rPr>
        <w:t>s of Midway</w:t>
      </w:r>
      <w:r w:rsidR="00C42586">
        <w:rPr>
          <w:sz w:val="28"/>
          <w:szCs w:val="28"/>
        </w:rPr>
        <w:t>--</w:t>
      </w:r>
      <w:r w:rsidR="00A965F4">
        <w:rPr>
          <w:sz w:val="28"/>
          <w:szCs w:val="28"/>
        </w:rPr>
        <w:t xml:space="preserve"> </w:t>
      </w:r>
      <w:r w:rsidR="00025E23">
        <w:rPr>
          <w:sz w:val="28"/>
          <w:szCs w:val="28"/>
        </w:rPr>
        <w:t xml:space="preserve">has exploded with numerous </w:t>
      </w:r>
      <w:r w:rsidR="00B934E7">
        <w:rPr>
          <w:sz w:val="28"/>
          <w:szCs w:val="28"/>
        </w:rPr>
        <w:t xml:space="preserve">games on the campaign and battle.  </w:t>
      </w:r>
      <w:r w:rsidR="007F482C">
        <w:rPr>
          <w:sz w:val="28"/>
          <w:szCs w:val="28"/>
        </w:rPr>
        <w:t xml:space="preserve">Curious to how many, I checked the game site “Board Game Geek” and </w:t>
      </w:r>
      <w:r w:rsidR="00C96A08">
        <w:rPr>
          <w:sz w:val="28"/>
          <w:szCs w:val="28"/>
        </w:rPr>
        <w:t xml:space="preserve">found to my amazement that there are 17 games on </w:t>
      </w:r>
      <w:r w:rsidR="00BF4538">
        <w:rPr>
          <w:sz w:val="28"/>
          <w:szCs w:val="28"/>
        </w:rPr>
        <w:t>Midway</w:t>
      </w:r>
      <w:r w:rsidR="00C96A08">
        <w:rPr>
          <w:sz w:val="28"/>
          <w:szCs w:val="28"/>
        </w:rPr>
        <w:t>!</w:t>
      </w:r>
      <w:r w:rsidR="00E5202D">
        <w:rPr>
          <w:sz w:val="28"/>
          <w:szCs w:val="28"/>
        </w:rPr>
        <w:t xml:space="preserve">  I venture to say</w:t>
      </w:r>
      <w:r w:rsidR="00CA7CAC">
        <w:rPr>
          <w:sz w:val="28"/>
          <w:szCs w:val="28"/>
        </w:rPr>
        <w:t>, having played these games for 60 years, that</w:t>
      </w:r>
      <w:r w:rsidR="00CA7CAC" w:rsidRPr="005B55FC">
        <w:rPr>
          <w:sz w:val="28"/>
          <w:szCs w:val="28"/>
        </w:rPr>
        <w:t xml:space="preserve"> </w:t>
      </w:r>
      <w:r w:rsidR="001B153C">
        <w:rPr>
          <w:sz w:val="28"/>
          <w:szCs w:val="28"/>
        </w:rPr>
        <w:t xml:space="preserve">it </w:t>
      </w:r>
      <w:r w:rsidR="00CA7CAC" w:rsidRPr="005B55FC">
        <w:rPr>
          <w:sz w:val="28"/>
          <w:szCs w:val="28"/>
        </w:rPr>
        <w:t xml:space="preserve">is </w:t>
      </w:r>
      <w:r w:rsidR="005B55FC" w:rsidRPr="005B55FC">
        <w:rPr>
          <w:sz w:val="28"/>
          <w:szCs w:val="28"/>
        </w:rPr>
        <w:t>the most g</w:t>
      </w:r>
      <w:r w:rsidR="005B55FC">
        <w:rPr>
          <w:sz w:val="28"/>
          <w:szCs w:val="28"/>
        </w:rPr>
        <w:t>a</w:t>
      </w:r>
      <w:r w:rsidR="005B55FC" w:rsidRPr="005B55FC">
        <w:rPr>
          <w:sz w:val="28"/>
          <w:szCs w:val="28"/>
        </w:rPr>
        <w:t>med</w:t>
      </w:r>
      <w:r w:rsidR="005B55FC">
        <w:rPr>
          <w:sz w:val="28"/>
          <w:szCs w:val="28"/>
        </w:rPr>
        <w:t xml:space="preserve"> </w:t>
      </w:r>
      <w:r w:rsidR="00834F53">
        <w:rPr>
          <w:sz w:val="28"/>
          <w:szCs w:val="28"/>
        </w:rPr>
        <w:t xml:space="preserve">subject </w:t>
      </w:r>
      <w:r w:rsidR="00D64704">
        <w:rPr>
          <w:sz w:val="28"/>
          <w:szCs w:val="28"/>
        </w:rPr>
        <w:t>in board</w:t>
      </w:r>
      <w:r w:rsidR="005E31EF">
        <w:rPr>
          <w:sz w:val="28"/>
          <w:szCs w:val="28"/>
        </w:rPr>
        <w:t xml:space="preserve"> </w:t>
      </w:r>
      <w:r w:rsidR="00D64704">
        <w:rPr>
          <w:sz w:val="28"/>
          <w:szCs w:val="28"/>
        </w:rPr>
        <w:t>game his</w:t>
      </w:r>
      <w:r w:rsidR="00024091">
        <w:rPr>
          <w:sz w:val="28"/>
          <w:szCs w:val="28"/>
        </w:rPr>
        <w:t>tory (not counting Yamamoto’s rigged game on the eve of the campaign!)</w:t>
      </w:r>
      <w:r w:rsidR="00834F53">
        <w:rPr>
          <w:sz w:val="28"/>
          <w:szCs w:val="28"/>
        </w:rPr>
        <w:t>.</w:t>
      </w:r>
      <w:r w:rsidR="007C6482">
        <w:rPr>
          <w:sz w:val="28"/>
          <w:szCs w:val="28"/>
        </w:rPr>
        <w:t xml:space="preserve">  Go to </w:t>
      </w:r>
      <w:hyperlink r:id="rId5" w:history="1">
        <w:r w:rsidR="004C0456" w:rsidRPr="00596151">
          <w:rPr>
            <w:rStyle w:val="Hyperlink"/>
            <w:sz w:val="28"/>
            <w:szCs w:val="28"/>
          </w:rPr>
          <w:t>www.boardgamegeek.com</w:t>
        </w:r>
      </w:hyperlink>
      <w:r w:rsidR="004C0456">
        <w:rPr>
          <w:sz w:val="28"/>
          <w:szCs w:val="28"/>
        </w:rPr>
        <w:t xml:space="preserve"> and search “Midway”</w:t>
      </w:r>
      <w:r w:rsidR="00807F92">
        <w:rPr>
          <w:sz w:val="28"/>
          <w:szCs w:val="28"/>
        </w:rPr>
        <w:t xml:space="preserve"> for titles, description</w:t>
      </w:r>
      <w:r w:rsidR="003654F0">
        <w:rPr>
          <w:sz w:val="28"/>
          <w:szCs w:val="28"/>
        </w:rPr>
        <w:t>s, photos, ratings and player feedback.</w:t>
      </w:r>
    </w:p>
    <w:p w14:paraId="3D8BD42E" w14:textId="77777777" w:rsidR="003A24FF" w:rsidRDefault="003A24FF">
      <w:pPr>
        <w:rPr>
          <w:sz w:val="28"/>
          <w:szCs w:val="28"/>
        </w:rPr>
      </w:pPr>
    </w:p>
    <w:p w14:paraId="61C90A7C" w14:textId="77777777" w:rsidR="003A24FF" w:rsidRDefault="003A24FF">
      <w:pPr>
        <w:rPr>
          <w:sz w:val="28"/>
          <w:szCs w:val="28"/>
        </w:rPr>
      </w:pPr>
      <w:r>
        <w:rPr>
          <w:sz w:val="28"/>
          <w:szCs w:val="28"/>
        </w:rPr>
        <w:t>Charles Race</w:t>
      </w:r>
    </w:p>
    <w:p w14:paraId="5346BEE1" w14:textId="0572F551" w:rsidR="000C456E" w:rsidRPr="00CA7CAC" w:rsidRDefault="003A24FF">
      <w:pPr>
        <w:rPr>
          <w:sz w:val="28"/>
          <w:szCs w:val="28"/>
          <w:u w:val="single"/>
        </w:rPr>
      </w:pPr>
      <w:r>
        <w:rPr>
          <w:sz w:val="28"/>
          <w:szCs w:val="28"/>
        </w:rPr>
        <w:t>(904) 347-7906</w:t>
      </w:r>
      <w:r w:rsidR="004C0456">
        <w:rPr>
          <w:sz w:val="28"/>
          <w:szCs w:val="28"/>
        </w:rPr>
        <w:t>.</w:t>
      </w:r>
      <w:r w:rsidR="00834F53">
        <w:rPr>
          <w:sz w:val="28"/>
          <w:szCs w:val="28"/>
        </w:rPr>
        <w:t xml:space="preserve"> </w:t>
      </w:r>
    </w:p>
    <w:sectPr w:rsidR="000C456E" w:rsidRPr="00CA7CAC" w:rsidSect="00454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5"/>
    <w:rsid w:val="00012256"/>
    <w:rsid w:val="00020D72"/>
    <w:rsid w:val="00024091"/>
    <w:rsid w:val="00025E23"/>
    <w:rsid w:val="000C456E"/>
    <w:rsid w:val="000D638C"/>
    <w:rsid w:val="000E483F"/>
    <w:rsid w:val="000F2E86"/>
    <w:rsid w:val="001022E2"/>
    <w:rsid w:val="00170894"/>
    <w:rsid w:val="001A5020"/>
    <w:rsid w:val="001B153C"/>
    <w:rsid w:val="00202845"/>
    <w:rsid w:val="00217A24"/>
    <w:rsid w:val="00242B3B"/>
    <w:rsid w:val="00243DCF"/>
    <w:rsid w:val="002470AB"/>
    <w:rsid w:val="002631AE"/>
    <w:rsid w:val="00282785"/>
    <w:rsid w:val="002D75B6"/>
    <w:rsid w:val="0032714C"/>
    <w:rsid w:val="003332E6"/>
    <w:rsid w:val="00342DE0"/>
    <w:rsid w:val="00351CFA"/>
    <w:rsid w:val="003654F0"/>
    <w:rsid w:val="0036594C"/>
    <w:rsid w:val="003A24FF"/>
    <w:rsid w:val="003A4A87"/>
    <w:rsid w:val="003D1087"/>
    <w:rsid w:val="00444062"/>
    <w:rsid w:val="0045483B"/>
    <w:rsid w:val="004728B4"/>
    <w:rsid w:val="004B1B30"/>
    <w:rsid w:val="004C0456"/>
    <w:rsid w:val="004C3CAA"/>
    <w:rsid w:val="004D5EA3"/>
    <w:rsid w:val="0050302D"/>
    <w:rsid w:val="00522FCC"/>
    <w:rsid w:val="00545AB7"/>
    <w:rsid w:val="0059645C"/>
    <w:rsid w:val="005B31EC"/>
    <w:rsid w:val="005B55FC"/>
    <w:rsid w:val="005C7095"/>
    <w:rsid w:val="005E2DCA"/>
    <w:rsid w:val="005E31EF"/>
    <w:rsid w:val="00603B1E"/>
    <w:rsid w:val="00605CFC"/>
    <w:rsid w:val="00633986"/>
    <w:rsid w:val="006612E9"/>
    <w:rsid w:val="00665752"/>
    <w:rsid w:val="00670799"/>
    <w:rsid w:val="006863ED"/>
    <w:rsid w:val="006B05E8"/>
    <w:rsid w:val="006C7AD3"/>
    <w:rsid w:val="006D23F1"/>
    <w:rsid w:val="007A5B27"/>
    <w:rsid w:val="007B2417"/>
    <w:rsid w:val="007C4908"/>
    <w:rsid w:val="007C6482"/>
    <w:rsid w:val="007F482C"/>
    <w:rsid w:val="007F51E2"/>
    <w:rsid w:val="00807F92"/>
    <w:rsid w:val="008122D9"/>
    <w:rsid w:val="00816945"/>
    <w:rsid w:val="00822ADE"/>
    <w:rsid w:val="00834F53"/>
    <w:rsid w:val="00884806"/>
    <w:rsid w:val="008C39BD"/>
    <w:rsid w:val="008E302C"/>
    <w:rsid w:val="008E584C"/>
    <w:rsid w:val="008F600D"/>
    <w:rsid w:val="00942ED7"/>
    <w:rsid w:val="009A51FD"/>
    <w:rsid w:val="009D0F20"/>
    <w:rsid w:val="00A12863"/>
    <w:rsid w:val="00A16FCA"/>
    <w:rsid w:val="00A47FB7"/>
    <w:rsid w:val="00A74554"/>
    <w:rsid w:val="00A85069"/>
    <w:rsid w:val="00A965F4"/>
    <w:rsid w:val="00AB05BC"/>
    <w:rsid w:val="00AC4E0B"/>
    <w:rsid w:val="00AD0904"/>
    <w:rsid w:val="00B0558C"/>
    <w:rsid w:val="00B84DF0"/>
    <w:rsid w:val="00B934E7"/>
    <w:rsid w:val="00BA7779"/>
    <w:rsid w:val="00BC5E3A"/>
    <w:rsid w:val="00BD3EFF"/>
    <w:rsid w:val="00BF4538"/>
    <w:rsid w:val="00C274AE"/>
    <w:rsid w:val="00C42586"/>
    <w:rsid w:val="00C549A9"/>
    <w:rsid w:val="00C6513F"/>
    <w:rsid w:val="00C80C41"/>
    <w:rsid w:val="00C96A08"/>
    <w:rsid w:val="00CA7CAC"/>
    <w:rsid w:val="00CF791E"/>
    <w:rsid w:val="00D04370"/>
    <w:rsid w:val="00D64704"/>
    <w:rsid w:val="00D74C2F"/>
    <w:rsid w:val="00D74C77"/>
    <w:rsid w:val="00DA3727"/>
    <w:rsid w:val="00DB61F3"/>
    <w:rsid w:val="00DC2C2A"/>
    <w:rsid w:val="00E5202D"/>
    <w:rsid w:val="00E53E8D"/>
    <w:rsid w:val="00E76084"/>
    <w:rsid w:val="00EC59C0"/>
    <w:rsid w:val="00EF19EF"/>
    <w:rsid w:val="00F44D0D"/>
    <w:rsid w:val="00F641FF"/>
    <w:rsid w:val="00F743ED"/>
    <w:rsid w:val="00F87B00"/>
    <w:rsid w:val="00F93515"/>
    <w:rsid w:val="00FC7D14"/>
    <w:rsid w:val="00FE0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23AF"/>
  <w15:chartTrackingRefBased/>
  <w15:docId w15:val="{898B7779-38DF-E14B-AB1F-DCD99DFE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456"/>
    <w:rPr>
      <w:color w:val="0563C1" w:themeColor="hyperlink"/>
      <w:u w:val="single"/>
    </w:rPr>
  </w:style>
  <w:style w:type="character" w:styleId="UnresolvedMention">
    <w:name w:val="Unresolved Mention"/>
    <w:basedOn w:val="DefaultParagraphFont"/>
    <w:uiPriority w:val="99"/>
    <w:semiHidden/>
    <w:unhideWhenUsed/>
    <w:rsid w:val="004C0456"/>
    <w:rPr>
      <w:color w:val="605E5C"/>
      <w:shd w:val="clear" w:color="auto" w:fill="E1DFDD"/>
    </w:rPr>
  </w:style>
  <w:style w:type="paragraph" w:styleId="Footer">
    <w:name w:val="footer"/>
    <w:basedOn w:val="Normal"/>
    <w:link w:val="FooterChar"/>
    <w:uiPriority w:val="99"/>
    <w:unhideWhenUsed/>
    <w:rsid w:val="00202845"/>
    <w:pPr>
      <w:tabs>
        <w:tab w:val="center" w:pos="4320"/>
        <w:tab w:val="right" w:pos="8640"/>
      </w:tabs>
    </w:pPr>
    <w:rPr>
      <w:rFonts w:eastAsiaTheme="minorEastAsia"/>
      <w:kern w:val="0"/>
      <w14:ligatures w14:val="none"/>
    </w:rPr>
  </w:style>
  <w:style w:type="character" w:customStyle="1" w:styleId="FooterChar">
    <w:name w:val="Footer Char"/>
    <w:basedOn w:val="DefaultParagraphFont"/>
    <w:link w:val="Footer"/>
    <w:uiPriority w:val="99"/>
    <w:rsid w:val="00202845"/>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ardgamegeek.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race</dc:creator>
  <cp:keywords/>
  <dc:description/>
  <cp:lastModifiedBy>Thom Walla</cp:lastModifiedBy>
  <cp:revision>2</cp:revision>
  <cp:lastPrinted>2024-04-05T20:34:00Z</cp:lastPrinted>
  <dcterms:created xsi:type="dcterms:W3CDTF">2024-05-30T03:48:00Z</dcterms:created>
  <dcterms:modified xsi:type="dcterms:W3CDTF">2024-05-30T03:48:00Z</dcterms:modified>
</cp:coreProperties>
</file>